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Gymnastics Rubric:</w:t>
      </w:r>
    </w:p>
    <w:tbl>
      <w:tblPr>
        <w:tblStyle w:val="Table1"/>
        <w:bidiVisual w:val="0"/>
        <w:tblW w:w="9120.0" w:type="dxa"/>
        <w:jc w:val="left"/>
        <w:tblLayout w:type="fixed"/>
        <w:tblLook w:val="0600"/>
      </w:tblPr>
      <w:tblGrid>
        <w:gridCol w:w="2235"/>
        <w:gridCol w:w="2355"/>
        <w:gridCol w:w="2250"/>
        <w:gridCol w:w="2280"/>
        <w:tblGridChange w:id="0">
          <w:tblGrid>
            <w:gridCol w:w="2235"/>
            <w:gridCol w:w="2355"/>
            <w:gridCol w:w="2250"/>
            <w:gridCol w:w="228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highlight w:val="white"/>
                <w:rtl w:val="0"/>
              </w:rPr>
              <w:t xml:space="preserve">Skill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highlight w:val="white"/>
                <w:rtl w:val="0"/>
              </w:rPr>
              <w:t xml:space="preserve">Above Standard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highlight w:val="white"/>
                <w:rtl w:val="0"/>
              </w:rPr>
              <w:t xml:space="preserve">Met Standard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highlight w:val="white"/>
                <w:rtl w:val="0"/>
              </w:rPr>
              <w:t xml:space="preserve">Below Standard</w:t>
            </w:r>
          </w:p>
        </w:tc>
      </w:tr>
      <w:tr>
        <w:trPr>
          <w:trHeight w:val="17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rtl w:val="0"/>
              </w:rPr>
              <w:t xml:space="preserve">Front Roll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highlight w:val="white"/>
                <w:rtl w:val="0"/>
              </w:rPr>
              <w:t xml:space="preserve">The student can perform a front roll properly. Head tucked, rolls in straight line, curved body, easy roll, stands with the use of hands.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Verdana" w:cs="Verdana" w:eastAsia="Verdana" w:hAnsi="Verdana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highlight w:val="white"/>
                <w:rtl w:val="0"/>
              </w:rPr>
              <w:t xml:space="preserve">The student can perform a front roll but needs practice to correct their form. Head tucked, rolls almost in straight line, curved body, easy roll, does not stand.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Verdana" w:cs="Verdana" w:eastAsia="Verdana" w:hAnsi="Verdana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highlight w:val="white"/>
                <w:rtl w:val="0"/>
              </w:rPr>
              <w:t xml:space="preserve">The student can not perform a front roll but tries with assistance. Head tucked, open body roll, does not roll easily, does not stand. 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ef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sz w:val="17"/>
                <w:szCs w:val="17"/>
                <w:shd w:fill="fefefe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shd w:fill="fefefe" w:val="clear"/>
                <w:rtl w:val="0"/>
              </w:rPr>
              <w:t xml:space="preserve">Log Roll (pencil)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shd w:fill="fefefe" w:val="clear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ef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Verdana" w:cs="Verdana" w:eastAsia="Verdana" w:hAnsi="Verdana"/>
                <w:sz w:val="17"/>
                <w:szCs w:val="17"/>
                <w:shd w:fill="fefefe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shd w:fill="fefefe" w:val="clear"/>
                <w:rtl w:val="0"/>
              </w:rPr>
              <w:t xml:space="preserve">The student can perform a log roll properly. Body is aligned;continuous and smooth;arms straight over head or at sides.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ef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sz w:val="17"/>
                <w:szCs w:val="17"/>
                <w:shd w:fill="fefefe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shd w:fill="fefefe" w:val="clear"/>
                <w:rtl w:val="0"/>
              </w:rPr>
              <w:t xml:space="preserve">The student can perform a log roll but needs practice to correct their form;body slightly misaligned.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ef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sz w:val="17"/>
                <w:szCs w:val="17"/>
                <w:shd w:fill="fefefe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shd w:fill="fefefe" w:val="clear"/>
                <w:rtl w:val="0"/>
              </w:rPr>
              <w:t xml:space="preserve">The student can not perform a log roll but tries with assistance;not aligned. </w:t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rtl w:val="0"/>
              </w:rPr>
              <w:t xml:space="preserve">Cartwheel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highlight w:val="white"/>
                <w:rtl w:val="0"/>
              </w:rPr>
              <w:t xml:space="preserve">The student can perform a cartwheel properly.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highlight w:val="white"/>
                <w:rtl w:val="0"/>
              </w:rPr>
              <w:t xml:space="preserve">Straight body, toes pointed, arms and legs in line with body, lands one foot at a time, finishes standing straight with feet together.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highlight w:val="white"/>
                <w:rtl w:val="0"/>
              </w:rPr>
              <w:t xml:space="preserve">Body slightly misaligned, arms and legs are not in line with the body, finishes one foot at a time.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Verdana" w:cs="Verdana" w:eastAsia="Verdana" w:hAnsi="Verdana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highlight w:val="white"/>
                <w:rtl w:val="0"/>
              </w:rPr>
              <w:t xml:space="preserve">Arms and legs not aligned, finishes one foot at a time. 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ef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sz w:val="17"/>
                <w:szCs w:val="17"/>
                <w:shd w:fill="fefefe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shd w:fill="fefefe" w:val="clear"/>
                <w:rtl w:val="0"/>
              </w:rPr>
              <w:t xml:space="preserve">Balance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shd w:fill="fefefe" w:val="clear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ef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sz w:val="17"/>
                <w:szCs w:val="17"/>
                <w:shd w:fill="fefefe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shd w:fill="fefefe" w:val="clear"/>
                <w:rtl w:val="0"/>
              </w:rPr>
              <w:t xml:space="preserve">The student can balance themselves on one leg. Also can walk on a low balance beam all the way across without falling off.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ef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sz w:val="17"/>
                <w:szCs w:val="17"/>
                <w:shd w:fill="fefefe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shd w:fill="fefefe" w:val="clear"/>
                <w:rtl w:val="0"/>
              </w:rPr>
              <w:t xml:space="preserve">The student balances adequately on one leg. Also can walk on a low balance beam 3/4 of the way without falling off.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ef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sz w:val="17"/>
                <w:szCs w:val="17"/>
                <w:shd w:fill="fefefe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shd w:fill="fefefe" w:val="clear"/>
                <w:rtl w:val="0"/>
              </w:rPr>
              <w:t xml:space="preserve">The student has a difficult time attempting to balance on one leg. Also has difficulty walking on a low balance beam without falling off. 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rtl w:val="0"/>
              </w:rPr>
              <w:t xml:space="preserve">Jumping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highlight w:val="white"/>
                <w:rtl w:val="0"/>
              </w:rPr>
              <w:t xml:space="preserve">Leaves the floor with two feet;explosive;lands on two feet.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highlight w:val="white"/>
                <w:rtl w:val="0"/>
              </w:rPr>
              <w:t xml:space="preserve">Leaves the floor with two feet, but lands on one; has power and force.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highlight w:val="white"/>
                <w:rtl w:val="0"/>
              </w:rPr>
              <w:t xml:space="preserve">Leaves the floor with one foot (hops or leaps).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